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5B" w:rsidRDefault="003D5E5B" w:rsidP="003D5E5B">
      <w:pPr>
        <w:pStyle w:val="BasicParagraph"/>
        <w:tabs>
          <w:tab w:val="left" w:pos="1410"/>
        </w:tabs>
        <w:spacing w:line="360" w:lineRule="auto"/>
        <w:jc w:val="both"/>
        <w:rPr>
          <w:rFonts w:ascii="Arial" w:hAnsi="Arial" w:cs="Arial"/>
          <w:b/>
          <w:color w:val="244BAE"/>
          <w:sz w:val="32"/>
          <w:szCs w:val="32"/>
        </w:rPr>
      </w:pPr>
      <w:r>
        <w:rPr>
          <w:rFonts w:ascii="Arial" w:hAnsi="Arial" w:cs="Arial"/>
          <w:b/>
          <w:color w:val="244BAE"/>
          <w:sz w:val="32"/>
          <w:szCs w:val="32"/>
        </w:rPr>
        <w:t xml:space="preserve">BESZÁMOLÓ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96"/>
        <w:gridCol w:w="6992"/>
      </w:tblGrid>
      <w:tr w:rsidR="003D5E5B" w:rsidTr="00204F69">
        <w:trPr>
          <w:trHeight w:val="397"/>
        </w:trPr>
        <w:tc>
          <w:tcPr>
            <w:tcW w:w="2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5E5B" w:rsidRDefault="003D5E5B" w:rsidP="00204F69">
            <w:pPr>
              <w:autoSpaceDE w:val="0"/>
              <w:autoSpaceDN w:val="0"/>
              <w:adjustRightInd w:val="0"/>
              <w:spacing w:after="0" w:line="256" w:lineRule="auto"/>
              <w:textAlignment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>Megbízó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>neve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5E5B" w:rsidRDefault="003D5E5B" w:rsidP="00204F69">
            <w:pPr>
              <w:autoSpaceDE w:val="0"/>
              <w:autoSpaceDN w:val="0"/>
              <w:adjustRightInd w:val="0"/>
              <w:spacing w:after="0" w:line="256" w:lineRule="auto"/>
              <w:textAlignment w:val="center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/>
                <w:lang w:val="en-US"/>
              </w:rPr>
              <w:t>Hódmezővásárhelyi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  <w:lang w:val="en-US"/>
              </w:rPr>
              <w:t>Tankerületi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  <w:lang w:val="en-US"/>
              </w:rPr>
              <w:t>Központ</w:t>
            </w:r>
            <w:proofErr w:type="spellEnd"/>
          </w:p>
        </w:tc>
      </w:tr>
      <w:tr w:rsidR="003D5E5B" w:rsidTr="00204F69">
        <w:trPr>
          <w:trHeight w:val="397"/>
        </w:trPr>
        <w:tc>
          <w:tcPr>
            <w:tcW w:w="2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5E5B" w:rsidRDefault="003D5E5B" w:rsidP="00204F69">
            <w:pPr>
              <w:autoSpaceDE w:val="0"/>
              <w:autoSpaceDN w:val="0"/>
              <w:adjustRightInd w:val="0"/>
              <w:spacing w:after="0" w:line="256" w:lineRule="auto"/>
              <w:textAlignment w:val="center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>Megbízott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>neve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 xml:space="preserve">: 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5E5B" w:rsidRDefault="003D5E5B" w:rsidP="00204F69">
            <w:pPr>
              <w:autoSpaceDE w:val="0"/>
              <w:autoSpaceDN w:val="0"/>
              <w:adjustRightInd w:val="0"/>
              <w:spacing w:after="0" w:line="256" w:lineRule="auto"/>
              <w:textAlignment w:val="center"/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>Horváthné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>Világosi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>Boglárka</w:t>
            </w:r>
            <w:proofErr w:type="spellEnd"/>
          </w:p>
        </w:tc>
      </w:tr>
      <w:tr w:rsidR="003D5E5B" w:rsidTr="00204F69">
        <w:trPr>
          <w:trHeight w:val="397"/>
        </w:trPr>
        <w:tc>
          <w:tcPr>
            <w:tcW w:w="2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5E5B" w:rsidRDefault="003D5E5B" w:rsidP="00204F69">
            <w:pPr>
              <w:spacing w:after="0" w:line="256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Megbízás tárgya: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5E5B" w:rsidRDefault="003D5E5B" w:rsidP="00204F69">
            <w:pPr>
              <w:shd w:val="clear" w:color="auto" w:fill="FFFFFF"/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 EFOP-3.1.8-17-2017-00141 számú „Tőlünk színes a világ” című</w:t>
            </w:r>
          </w:p>
          <w:p w:rsidR="003D5E5B" w:rsidRDefault="003D5E5B" w:rsidP="00204F69">
            <w:pPr>
              <w:shd w:val="clear" w:color="auto" w:fill="FFFFFF"/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 szakmai megvalósítói feladatok ellátása (délutáni foglalkozás és</w:t>
            </w:r>
          </w:p>
          <w:p w:rsidR="003D5E5B" w:rsidRDefault="003D5E5B" w:rsidP="00204F69">
            <w:pPr>
              <w:shd w:val="clear" w:color="auto" w:fill="FFFFFF"/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kötelező óraszámon felüli tantárgyi fejlesztés)</w:t>
            </w:r>
          </w:p>
        </w:tc>
      </w:tr>
      <w:tr w:rsidR="003D5E5B" w:rsidTr="00204F69">
        <w:trPr>
          <w:trHeight w:val="397"/>
        </w:trPr>
        <w:tc>
          <w:tcPr>
            <w:tcW w:w="2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5E5B" w:rsidRDefault="003D5E5B" w:rsidP="00204F69">
            <w:pPr>
              <w:autoSpaceDE w:val="0"/>
              <w:autoSpaceDN w:val="0"/>
              <w:adjustRightInd w:val="0"/>
              <w:spacing w:after="0" w:line="256" w:lineRule="auto"/>
              <w:textAlignment w:val="center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>Teljesítési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>időszak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>:</w:t>
            </w:r>
            <w:r>
              <w:rPr>
                <w:rFonts w:ascii="Arial" w:eastAsia="Calibri" w:hAnsi="Arial" w:cs="Arial"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5E5B" w:rsidRDefault="00872A0F" w:rsidP="00872A0F">
            <w:pPr>
              <w:autoSpaceDE w:val="0"/>
              <w:autoSpaceDN w:val="0"/>
              <w:adjustRightInd w:val="0"/>
              <w:spacing w:after="0" w:line="256" w:lineRule="auto"/>
              <w:textAlignment w:val="center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n-US"/>
              </w:rPr>
              <w:t>2019</w:t>
            </w:r>
            <w:r w:rsidR="003D5E5B">
              <w:rPr>
                <w:rFonts w:ascii="Arial" w:eastAsia="Calibri" w:hAnsi="Arial" w:cs="Arial"/>
                <w:bCs/>
                <w:color w:val="000000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rFonts w:ascii="Arial" w:eastAsia="Calibri" w:hAnsi="Arial" w:cs="Arial"/>
                <w:bCs/>
                <w:color w:val="000000"/>
                <w:lang w:val="en-US"/>
              </w:rPr>
              <w:t>január</w:t>
            </w:r>
            <w:proofErr w:type="spellEnd"/>
            <w:proofErr w:type="gramEnd"/>
            <w:r w:rsidR="003D5E5B">
              <w:rPr>
                <w:rFonts w:ascii="Arial" w:eastAsia="Calibri" w:hAnsi="Arial" w:cs="Arial"/>
                <w:bCs/>
                <w:color w:val="000000"/>
                <w:lang w:val="en-US"/>
              </w:rPr>
              <w:t xml:space="preserve"> 1. – 201</w:t>
            </w:r>
            <w:r>
              <w:rPr>
                <w:rFonts w:ascii="Arial" w:eastAsia="Calibri" w:hAnsi="Arial" w:cs="Arial"/>
                <w:bCs/>
                <w:color w:val="000000"/>
                <w:lang w:val="en-US"/>
              </w:rPr>
              <w:t>9</w:t>
            </w:r>
            <w:r w:rsidR="003D5E5B">
              <w:rPr>
                <w:rFonts w:ascii="Arial" w:eastAsia="Calibri" w:hAnsi="Arial" w:cs="Arial"/>
                <w:bCs/>
                <w:color w:val="000000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rFonts w:ascii="Arial" w:eastAsia="Calibri" w:hAnsi="Arial" w:cs="Arial"/>
                <w:bCs/>
                <w:color w:val="000000"/>
                <w:lang w:val="en-US"/>
              </w:rPr>
              <w:t>január</w:t>
            </w:r>
            <w:proofErr w:type="spellEnd"/>
            <w:proofErr w:type="gramEnd"/>
            <w:r w:rsidR="003D5E5B">
              <w:rPr>
                <w:rFonts w:ascii="Arial" w:eastAsia="Calibri" w:hAnsi="Arial" w:cs="Arial"/>
                <w:bCs/>
                <w:color w:val="000000"/>
                <w:lang w:val="en-US"/>
              </w:rPr>
              <w:t xml:space="preserve"> 3</w:t>
            </w:r>
            <w:r>
              <w:rPr>
                <w:rFonts w:ascii="Arial" w:eastAsia="Calibri" w:hAnsi="Arial" w:cs="Arial"/>
                <w:bCs/>
                <w:color w:val="000000"/>
                <w:lang w:val="en-US"/>
              </w:rPr>
              <w:t>1</w:t>
            </w:r>
            <w:r w:rsidR="003D5E5B">
              <w:rPr>
                <w:rFonts w:ascii="Arial" w:eastAsia="Calibri" w:hAnsi="Arial" w:cs="Arial"/>
                <w:bCs/>
                <w:color w:val="000000"/>
                <w:lang w:val="en-US"/>
              </w:rPr>
              <w:t>.</w:t>
            </w:r>
          </w:p>
        </w:tc>
      </w:tr>
    </w:tbl>
    <w:p w:rsidR="003D5E5B" w:rsidRDefault="003D5E5B" w:rsidP="003D5E5B">
      <w:pPr>
        <w:spacing w:after="0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97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86"/>
        <w:gridCol w:w="1843"/>
        <w:gridCol w:w="1843"/>
        <w:gridCol w:w="1275"/>
      </w:tblGrid>
      <w:tr w:rsidR="003D5E5B" w:rsidTr="00204F69">
        <w:trPr>
          <w:trHeight w:val="340"/>
        </w:trPr>
        <w:tc>
          <w:tcPr>
            <w:tcW w:w="478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5E5B" w:rsidRDefault="003D5E5B" w:rsidP="00204F69">
            <w:pPr>
              <w:spacing w:after="0"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Délutáni foglalkozások időpontjai: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5E5B" w:rsidRDefault="00872A0F" w:rsidP="00204F69">
            <w:pPr>
              <w:autoSpaceDE w:val="0"/>
              <w:autoSpaceDN w:val="0"/>
              <w:adjustRightInd w:val="0"/>
              <w:spacing w:after="0" w:line="256" w:lineRule="auto"/>
              <w:textAlignment w:val="center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n-US"/>
              </w:rPr>
              <w:t>2019. 01.</w:t>
            </w:r>
            <w:r w:rsidR="00F04A0F">
              <w:rPr>
                <w:rFonts w:ascii="Arial" w:eastAsia="Calibri" w:hAnsi="Arial" w:cs="Arial"/>
                <w:bCs/>
                <w:color w:val="000000"/>
                <w:lang w:val="en-US"/>
              </w:rPr>
              <w:t xml:space="preserve"> 24.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D5E5B" w:rsidRDefault="006F4165" w:rsidP="00204F69">
            <w:pPr>
              <w:autoSpaceDE w:val="0"/>
              <w:autoSpaceDN w:val="0"/>
              <w:adjustRightInd w:val="0"/>
              <w:spacing w:after="0" w:line="256" w:lineRule="auto"/>
              <w:textAlignment w:val="center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n-US"/>
              </w:rPr>
              <w:t>15.00-16.00</w:t>
            </w:r>
          </w:p>
        </w:tc>
        <w:tc>
          <w:tcPr>
            <w:tcW w:w="12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5E5B" w:rsidRDefault="003D5E5B" w:rsidP="00204F69">
            <w:pPr>
              <w:autoSpaceDE w:val="0"/>
              <w:autoSpaceDN w:val="0"/>
              <w:adjustRightInd w:val="0"/>
              <w:spacing w:after="120" w:line="256" w:lineRule="auto"/>
              <w:textAlignment w:val="center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n-US"/>
              </w:rPr>
              <w:t xml:space="preserve">1 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  <w:lang w:val="en-US"/>
              </w:rPr>
              <w:t>óra</w:t>
            </w:r>
            <w:proofErr w:type="spellEnd"/>
          </w:p>
        </w:tc>
      </w:tr>
      <w:tr w:rsidR="003D5E5B" w:rsidTr="00204F69">
        <w:trPr>
          <w:trHeight w:val="340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5E5B" w:rsidRDefault="003D5E5B" w:rsidP="00204F69">
            <w:pPr>
              <w:spacing w:after="0" w:line="256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D5E5B" w:rsidRDefault="003D5E5B" w:rsidP="00204F69">
            <w:pPr>
              <w:autoSpaceDE w:val="0"/>
              <w:autoSpaceDN w:val="0"/>
              <w:adjustRightInd w:val="0"/>
              <w:spacing w:after="0" w:line="256" w:lineRule="auto"/>
              <w:textAlignment w:val="center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D5E5B" w:rsidRDefault="003D5E5B" w:rsidP="00204F69">
            <w:pPr>
              <w:autoSpaceDE w:val="0"/>
              <w:autoSpaceDN w:val="0"/>
              <w:adjustRightInd w:val="0"/>
              <w:spacing w:after="0" w:line="256" w:lineRule="auto"/>
              <w:textAlignment w:val="center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5E5B" w:rsidRDefault="003D5E5B" w:rsidP="00204F69">
            <w:pPr>
              <w:spacing w:after="0" w:line="256" w:lineRule="auto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</w:p>
        </w:tc>
      </w:tr>
      <w:tr w:rsidR="003D5E5B" w:rsidTr="00204F69">
        <w:trPr>
          <w:trHeight w:val="340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5E5B" w:rsidRDefault="003D5E5B" w:rsidP="00204F69">
            <w:pPr>
              <w:spacing w:after="0" w:line="256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D5E5B" w:rsidRDefault="003D5E5B" w:rsidP="00204F69">
            <w:pPr>
              <w:autoSpaceDE w:val="0"/>
              <w:autoSpaceDN w:val="0"/>
              <w:adjustRightInd w:val="0"/>
              <w:spacing w:after="0" w:line="256" w:lineRule="auto"/>
              <w:textAlignment w:val="center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D5E5B" w:rsidRDefault="003D5E5B" w:rsidP="00204F69">
            <w:pPr>
              <w:autoSpaceDE w:val="0"/>
              <w:autoSpaceDN w:val="0"/>
              <w:adjustRightInd w:val="0"/>
              <w:spacing w:after="0" w:line="256" w:lineRule="auto"/>
              <w:textAlignment w:val="center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5E5B" w:rsidRDefault="003D5E5B" w:rsidP="00204F69">
            <w:pPr>
              <w:spacing w:after="0" w:line="256" w:lineRule="auto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</w:p>
        </w:tc>
      </w:tr>
      <w:tr w:rsidR="003D5E5B" w:rsidTr="00204F69">
        <w:trPr>
          <w:trHeight w:val="340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5E5B" w:rsidRDefault="003D5E5B" w:rsidP="00204F69">
            <w:pPr>
              <w:spacing w:after="0" w:line="256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D5E5B" w:rsidRDefault="003D5E5B" w:rsidP="00204F69">
            <w:pPr>
              <w:autoSpaceDE w:val="0"/>
              <w:autoSpaceDN w:val="0"/>
              <w:adjustRightInd w:val="0"/>
              <w:spacing w:after="0" w:line="256" w:lineRule="auto"/>
              <w:textAlignment w:val="center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D5E5B" w:rsidRDefault="003D5E5B" w:rsidP="00204F69">
            <w:pPr>
              <w:autoSpaceDE w:val="0"/>
              <w:autoSpaceDN w:val="0"/>
              <w:adjustRightInd w:val="0"/>
              <w:spacing w:after="0" w:line="256" w:lineRule="auto"/>
              <w:textAlignment w:val="center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5E5B" w:rsidRDefault="003D5E5B" w:rsidP="00204F69">
            <w:pPr>
              <w:spacing w:after="0" w:line="256" w:lineRule="auto"/>
              <w:rPr>
                <w:rFonts w:ascii="Arial" w:eastAsia="Calibri" w:hAnsi="Arial" w:cs="Arial"/>
                <w:bCs/>
                <w:color w:val="000000"/>
                <w:lang w:val="en-US"/>
              </w:rPr>
            </w:pPr>
          </w:p>
        </w:tc>
      </w:tr>
      <w:tr w:rsidR="003D5E5B" w:rsidTr="00204F69">
        <w:trPr>
          <w:trHeight w:val="340"/>
        </w:trPr>
        <w:tc>
          <w:tcPr>
            <w:tcW w:w="4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D5E5B" w:rsidRDefault="003D5E5B" w:rsidP="00204F69">
            <w:pPr>
              <w:autoSpaceDE w:val="0"/>
              <w:autoSpaceDN w:val="0"/>
              <w:adjustRightInd w:val="0"/>
              <w:spacing w:after="120" w:line="256" w:lineRule="auto"/>
              <w:textAlignment w:val="center"/>
              <w:rPr>
                <w:rFonts w:ascii="Arial" w:eastAsia="Calibri" w:hAnsi="Arial" w:cs="Arial"/>
                <w:b/>
                <w:color w:val="00000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000000"/>
                <w:lang w:val="en-US"/>
              </w:rPr>
              <w:t>Összesen</w:t>
            </w:r>
            <w:proofErr w:type="spellEnd"/>
            <w:r>
              <w:rPr>
                <w:rFonts w:ascii="Arial" w:eastAsia="Calibri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D5E5B" w:rsidRDefault="003D5E5B" w:rsidP="00204F69">
            <w:pPr>
              <w:autoSpaceDE w:val="0"/>
              <w:autoSpaceDN w:val="0"/>
              <w:adjustRightInd w:val="0"/>
              <w:spacing w:after="120" w:line="256" w:lineRule="auto"/>
              <w:textAlignment w:val="center"/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D5E5B" w:rsidRDefault="003D5E5B" w:rsidP="00204F69">
            <w:pPr>
              <w:autoSpaceDE w:val="0"/>
              <w:autoSpaceDN w:val="0"/>
              <w:adjustRightInd w:val="0"/>
              <w:spacing w:after="120" w:line="256" w:lineRule="auto"/>
              <w:textAlignment w:val="center"/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D5E5B" w:rsidRDefault="003D5E5B" w:rsidP="00204F69">
            <w:pPr>
              <w:autoSpaceDE w:val="0"/>
              <w:autoSpaceDN w:val="0"/>
              <w:adjustRightInd w:val="0"/>
              <w:spacing w:after="120" w:line="256" w:lineRule="auto"/>
              <w:textAlignment w:val="center"/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 xml:space="preserve">1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  <w:t>óra</w:t>
            </w:r>
            <w:proofErr w:type="spellEnd"/>
          </w:p>
        </w:tc>
      </w:tr>
    </w:tbl>
    <w:p w:rsidR="003D5E5B" w:rsidRDefault="003D5E5B" w:rsidP="003D5E5B">
      <w:pPr>
        <w:pStyle w:val="BasicParagraph"/>
        <w:tabs>
          <w:tab w:val="left" w:pos="1410"/>
        </w:tabs>
        <w:spacing w:line="360" w:lineRule="auto"/>
        <w:jc w:val="both"/>
        <w:rPr>
          <w:rFonts w:ascii="Arial" w:hAnsi="Arial" w:cs="Arial"/>
          <w:b/>
          <w:color w:val="244BAE"/>
          <w:sz w:val="32"/>
          <w:szCs w:val="32"/>
        </w:rPr>
      </w:pPr>
    </w:p>
    <w:p w:rsidR="003D5E5B" w:rsidRDefault="003D5E5B" w:rsidP="003D5E5B">
      <w:pPr>
        <w:spacing w:after="0" w:line="360" w:lineRule="auto"/>
        <w:ind w:firstLine="1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t xml:space="preserve">EFOP-3.1.8-17-2017-00141 - </w:t>
      </w:r>
      <w:r>
        <w:rPr>
          <w:rFonts w:ascii="Arial" w:eastAsia="Calibri" w:hAnsi="Arial" w:cs="Arial"/>
          <w:b/>
          <w:sz w:val="24"/>
          <w:szCs w:val="24"/>
        </w:rPr>
        <w:t>„Tőlünk színes a világ”</w:t>
      </w:r>
    </w:p>
    <w:p w:rsidR="003D5E5B" w:rsidRDefault="003D5E5B" w:rsidP="003D5E5B">
      <w:pPr>
        <w:spacing w:after="0" w:line="360" w:lineRule="auto"/>
        <w:ind w:firstLine="1"/>
        <w:rPr>
          <w:rFonts w:ascii="Arial" w:eastAsia="Calibri" w:hAnsi="Arial" w:cs="Arial"/>
          <w:b/>
          <w:sz w:val="24"/>
          <w:szCs w:val="24"/>
        </w:rPr>
      </w:pPr>
    </w:p>
    <w:p w:rsidR="003D5E5B" w:rsidRDefault="00F74CDF" w:rsidP="00726B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 w:rsidR="003D5E5B">
        <w:rPr>
          <w:rFonts w:ascii="Arial" w:hAnsi="Arial" w:cs="Arial"/>
          <w:sz w:val="24"/>
          <w:szCs w:val="24"/>
        </w:rPr>
        <w:t xml:space="preserve">. </w:t>
      </w:r>
      <w:r w:rsidR="003D5E5B" w:rsidRPr="003D5E5B">
        <w:rPr>
          <w:rFonts w:ascii="Arial" w:hAnsi="Arial" w:cs="Arial"/>
          <w:sz w:val="24"/>
          <w:szCs w:val="24"/>
        </w:rPr>
        <w:t xml:space="preserve">január </w:t>
      </w:r>
      <w:r w:rsidR="00726B35">
        <w:rPr>
          <w:rFonts w:ascii="Arial" w:hAnsi="Arial" w:cs="Arial"/>
          <w:sz w:val="24"/>
          <w:szCs w:val="24"/>
        </w:rPr>
        <w:t>27. – Holokauszt nemzetközi emléknap</w:t>
      </w:r>
    </w:p>
    <w:p w:rsidR="00C10C77" w:rsidRDefault="00C10C77" w:rsidP="00726B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1C49" w:rsidRDefault="001E1C49" w:rsidP="00726B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foglalkozáson megtekintettük a Holokauszt Emlékközpont internetes oldalán található dokumentumokat.</w:t>
      </w:r>
    </w:p>
    <w:p w:rsidR="00726B35" w:rsidRPr="00726B35" w:rsidRDefault="00726B35" w:rsidP="00726B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6B35">
        <w:rPr>
          <w:rFonts w:ascii="Arial" w:hAnsi="Arial" w:cs="Arial"/>
          <w:sz w:val="24"/>
          <w:szCs w:val="24"/>
        </w:rPr>
        <w:t xml:space="preserve">Az ENSZ Közgyűlése 2005-ben január 27-ét a holokauszt nemzetközi emléknapjává nyilvánította. 1945-ben ezen a napon szabadult fel </w:t>
      </w:r>
      <w:proofErr w:type="spellStart"/>
      <w:r w:rsidRPr="00726B35">
        <w:rPr>
          <w:rFonts w:ascii="Arial" w:hAnsi="Arial" w:cs="Arial"/>
          <w:sz w:val="24"/>
          <w:szCs w:val="24"/>
        </w:rPr>
        <w:t>Auschwitz-Birkenau</w:t>
      </w:r>
      <w:proofErr w:type="spellEnd"/>
      <w:r w:rsidRPr="00726B35">
        <w:rPr>
          <w:rFonts w:ascii="Arial" w:hAnsi="Arial" w:cs="Arial"/>
          <w:sz w:val="24"/>
          <w:szCs w:val="24"/>
        </w:rPr>
        <w:t>, a legnagyobb és leghírhedtebb náci haláltábor.</w:t>
      </w:r>
    </w:p>
    <w:p w:rsidR="00726B35" w:rsidRDefault="00726B35" w:rsidP="00726B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6B35">
        <w:rPr>
          <w:rFonts w:ascii="Arial" w:hAnsi="Arial" w:cs="Arial"/>
          <w:sz w:val="24"/>
          <w:szCs w:val="24"/>
        </w:rPr>
        <w:t xml:space="preserve">Az </w:t>
      </w:r>
      <w:proofErr w:type="gramStart"/>
      <w:r w:rsidRPr="00726B35">
        <w:rPr>
          <w:rFonts w:ascii="Arial" w:hAnsi="Arial" w:cs="Arial"/>
          <w:sz w:val="24"/>
          <w:szCs w:val="24"/>
        </w:rPr>
        <w:t>egyhangúlag</w:t>
      </w:r>
      <w:proofErr w:type="gramEnd"/>
      <w:r w:rsidRPr="00726B35">
        <w:rPr>
          <w:rFonts w:ascii="Arial" w:hAnsi="Arial" w:cs="Arial"/>
          <w:sz w:val="24"/>
          <w:szCs w:val="24"/>
        </w:rPr>
        <w:t xml:space="preserve"> elfogadott határozat hangsúlyozta, hogy a tagállamok kötelessége megemlékezni a közel hatmillió, többségében zsidósága miatt üldözött és meggyilkolt áldozatról, és oktatási programokat indítani annak elősegítésére, hogy az ehhez hasonló népirtás többé ne ismétlődhessék meg. A határozat emellett elutasította </w:t>
      </w:r>
      <w:proofErr w:type="gramStart"/>
      <w:r w:rsidRPr="00726B35">
        <w:rPr>
          <w:rFonts w:ascii="Arial" w:hAnsi="Arial" w:cs="Arial"/>
          <w:sz w:val="24"/>
          <w:szCs w:val="24"/>
        </w:rPr>
        <w:t>a</w:t>
      </w:r>
      <w:proofErr w:type="gramEnd"/>
      <w:r w:rsidRPr="00726B3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26B35">
        <w:rPr>
          <w:rFonts w:ascii="Arial" w:hAnsi="Arial" w:cs="Arial"/>
          <w:sz w:val="24"/>
          <w:szCs w:val="24"/>
        </w:rPr>
        <w:t>holokauszttagadást</w:t>
      </w:r>
      <w:proofErr w:type="gramEnd"/>
      <w:r w:rsidRPr="00726B35">
        <w:rPr>
          <w:rFonts w:ascii="Arial" w:hAnsi="Arial" w:cs="Arial"/>
          <w:sz w:val="24"/>
          <w:szCs w:val="24"/>
        </w:rPr>
        <w:t>, és általánosságban is elítélte a vallási vagy etnikai diszkriminációt és erőszakot. A Holokauszt Emlékközpont minden évben megemlékezik erről a gyásznapról.</w:t>
      </w:r>
    </w:p>
    <w:p w:rsidR="003D5E5B" w:rsidRDefault="00726B35" w:rsidP="003D5E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6B35">
        <w:rPr>
          <w:rFonts w:ascii="Arial" w:hAnsi="Arial" w:cs="Arial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3780859" cy="5472895"/>
            <wp:effectExtent l="0" t="0" r="0" b="0"/>
            <wp:docPr id="2" name="Kép 2" descr="KÃ©ptalÃ¡lat a kÃ¶vetkezÅre: âholokauszt vilÃ¡gnap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Ã©ptalÃ¡lat a kÃ¶vetkezÅre: âholokauszt vilÃ¡gnapâ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831" cy="547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165" w:rsidRDefault="006F4165" w:rsidP="003D5E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F4165" w:rsidRDefault="006F4165" w:rsidP="003D5E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0C77" w:rsidRPr="006F4165" w:rsidRDefault="00C10C77" w:rsidP="003D5E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10C77" w:rsidRPr="006F41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BA3" w:rsidRDefault="00C77BA3" w:rsidP="003D5E5B">
      <w:pPr>
        <w:spacing w:after="0" w:line="240" w:lineRule="auto"/>
      </w:pPr>
      <w:r>
        <w:separator/>
      </w:r>
    </w:p>
  </w:endnote>
  <w:endnote w:type="continuationSeparator" w:id="0">
    <w:p w:rsidR="00C77BA3" w:rsidRDefault="00C77BA3" w:rsidP="003D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E5B" w:rsidRDefault="003D5E5B" w:rsidP="003D5E5B">
    <w:pPr>
      <w:pStyle w:val="lfej"/>
    </w:pPr>
  </w:p>
  <w:p w:rsidR="003D5E5B" w:rsidRDefault="003D5E5B" w:rsidP="003D5E5B"/>
  <w:p w:rsidR="003D5E5B" w:rsidRDefault="003D5E5B" w:rsidP="003D5E5B">
    <w:pPr>
      <w:pStyle w:val="llb"/>
    </w:pPr>
  </w:p>
  <w:p w:rsidR="003D5E5B" w:rsidRDefault="003D5E5B" w:rsidP="003D5E5B"/>
  <w:p w:rsidR="003D5E5B" w:rsidRPr="00C57B57" w:rsidRDefault="003D5E5B" w:rsidP="003D5E5B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b/>
        <w:sz w:val="20"/>
        <w:szCs w:val="20"/>
        <w:lang w:eastAsia="hu-HU"/>
      </w:rPr>
    </w:pPr>
    <w:r w:rsidRPr="00C57B57">
      <w:rPr>
        <w:rFonts w:ascii="Verdana" w:eastAsia="Times New Roman" w:hAnsi="Verdana" w:cs="Times New Roman"/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73473650" wp14:editId="0DFB8F35">
          <wp:simplePos x="0" y="0"/>
          <wp:positionH relativeFrom="page">
            <wp:posOffset>3952875</wp:posOffset>
          </wp:positionH>
          <wp:positionV relativeFrom="page">
            <wp:posOffset>8053070</wp:posOffset>
          </wp:positionV>
          <wp:extent cx="3796030" cy="2626360"/>
          <wp:effectExtent l="0" t="0" r="0" b="2540"/>
          <wp:wrapTight wrapText="bothSides">
            <wp:wrapPolygon edited="0">
              <wp:start x="13983" y="1253"/>
              <wp:lineTo x="12791" y="1723"/>
              <wp:lineTo x="8672" y="3603"/>
              <wp:lineTo x="7805" y="4857"/>
              <wp:lineTo x="6287" y="6580"/>
              <wp:lineTo x="4661" y="9087"/>
              <wp:lineTo x="3469" y="11594"/>
              <wp:lineTo x="2602" y="14101"/>
              <wp:lineTo x="2060" y="16607"/>
              <wp:lineTo x="1734" y="19114"/>
              <wp:lineTo x="1626" y="21464"/>
              <wp:lineTo x="21463" y="21464"/>
              <wp:lineTo x="21463" y="2037"/>
              <wp:lineTo x="17452" y="1253"/>
              <wp:lineTo x="13983" y="1253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6030" cy="2626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7B57">
      <w:rPr>
        <w:rFonts w:ascii="Verdana" w:eastAsia="Times New Roman" w:hAnsi="Verdana" w:cs="Times New Roman"/>
        <w:b/>
        <w:sz w:val="20"/>
        <w:szCs w:val="20"/>
        <w:lang w:eastAsia="hu-HU"/>
      </w:rPr>
      <w:t>Projektszám: EFOP-3.1.8-17-2017-00141</w:t>
    </w:r>
  </w:p>
  <w:p w:rsidR="003D5E5B" w:rsidRPr="00C57B57" w:rsidRDefault="003D5E5B" w:rsidP="003D5E5B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b/>
        <w:sz w:val="20"/>
        <w:szCs w:val="20"/>
        <w:lang w:eastAsia="hu-HU"/>
      </w:rPr>
    </w:pPr>
    <w:r w:rsidRPr="00C57B57">
      <w:rPr>
        <w:rFonts w:ascii="Verdana" w:eastAsia="Times New Roman" w:hAnsi="Verdana" w:cs="Times New Roman"/>
        <w:b/>
        <w:sz w:val="20"/>
        <w:szCs w:val="20"/>
        <w:lang w:eastAsia="hu-HU"/>
      </w:rPr>
      <w:t>Projektcím: „Tőlünk színes a világ”</w:t>
    </w:r>
  </w:p>
  <w:p w:rsidR="003D5E5B" w:rsidRDefault="003D5E5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BA3" w:rsidRDefault="00C77BA3" w:rsidP="003D5E5B">
      <w:pPr>
        <w:spacing w:after="0" w:line="240" w:lineRule="auto"/>
      </w:pPr>
      <w:r>
        <w:separator/>
      </w:r>
    </w:p>
  </w:footnote>
  <w:footnote w:type="continuationSeparator" w:id="0">
    <w:p w:rsidR="00C77BA3" w:rsidRDefault="00C77BA3" w:rsidP="003D5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25E6D"/>
    <w:multiLevelType w:val="multilevel"/>
    <w:tmpl w:val="7E64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5B"/>
    <w:rsid w:val="000B3240"/>
    <w:rsid w:val="00106469"/>
    <w:rsid w:val="001E1C49"/>
    <w:rsid w:val="003D5E5B"/>
    <w:rsid w:val="003E05DA"/>
    <w:rsid w:val="00404C87"/>
    <w:rsid w:val="004B70D9"/>
    <w:rsid w:val="00516616"/>
    <w:rsid w:val="006F4165"/>
    <w:rsid w:val="00726B35"/>
    <w:rsid w:val="00872A0F"/>
    <w:rsid w:val="00A35859"/>
    <w:rsid w:val="00C10C77"/>
    <w:rsid w:val="00C2285A"/>
    <w:rsid w:val="00C36EA9"/>
    <w:rsid w:val="00C74221"/>
    <w:rsid w:val="00C77BA3"/>
    <w:rsid w:val="00D076F9"/>
    <w:rsid w:val="00F04A0F"/>
    <w:rsid w:val="00F7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5E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sicParagraph">
    <w:name w:val="[Basic Paragraph]"/>
    <w:basedOn w:val="Norml"/>
    <w:rsid w:val="003D5E5B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lfej">
    <w:name w:val="header"/>
    <w:basedOn w:val="Norml"/>
    <w:link w:val="lfejChar"/>
    <w:uiPriority w:val="99"/>
    <w:unhideWhenUsed/>
    <w:rsid w:val="003D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5E5B"/>
  </w:style>
  <w:style w:type="paragraph" w:styleId="llb">
    <w:name w:val="footer"/>
    <w:basedOn w:val="Norml"/>
    <w:link w:val="llbChar"/>
    <w:uiPriority w:val="99"/>
    <w:unhideWhenUsed/>
    <w:rsid w:val="003D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5E5B"/>
  </w:style>
  <w:style w:type="character" w:styleId="Hiperhivatkozs">
    <w:name w:val="Hyperlink"/>
    <w:basedOn w:val="Bekezdsalapbettpusa"/>
    <w:uiPriority w:val="99"/>
    <w:unhideWhenUsed/>
    <w:rsid w:val="003D5E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0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5E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sicParagraph">
    <w:name w:val="[Basic Paragraph]"/>
    <w:basedOn w:val="Norml"/>
    <w:rsid w:val="003D5E5B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lfej">
    <w:name w:val="header"/>
    <w:basedOn w:val="Norml"/>
    <w:link w:val="lfejChar"/>
    <w:uiPriority w:val="99"/>
    <w:unhideWhenUsed/>
    <w:rsid w:val="003D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5E5B"/>
  </w:style>
  <w:style w:type="paragraph" w:styleId="llb">
    <w:name w:val="footer"/>
    <w:basedOn w:val="Norml"/>
    <w:link w:val="llbChar"/>
    <w:uiPriority w:val="99"/>
    <w:unhideWhenUsed/>
    <w:rsid w:val="003D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5E5B"/>
  </w:style>
  <w:style w:type="character" w:styleId="Hiperhivatkozs">
    <w:name w:val="Hyperlink"/>
    <w:basedOn w:val="Bekezdsalapbettpusa"/>
    <w:uiPriority w:val="99"/>
    <w:unhideWhenUsed/>
    <w:rsid w:val="003D5E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0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0522">
              <w:marLeft w:val="0"/>
              <w:marRight w:val="0"/>
              <w:marTop w:val="1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71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Boglárka Horváthné Világosi</dc:creator>
  <cp:keywords/>
  <dc:description/>
  <cp:lastModifiedBy>Török Zsolt</cp:lastModifiedBy>
  <cp:revision>3</cp:revision>
  <dcterms:created xsi:type="dcterms:W3CDTF">2019-09-18T06:20:00Z</dcterms:created>
  <dcterms:modified xsi:type="dcterms:W3CDTF">2019-09-18T09:18:00Z</dcterms:modified>
</cp:coreProperties>
</file>